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9E" w:rsidRDefault="00B1589E" w:rsidP="00392374">
      <w:pPr>
        <w:pStyle w:val="Geenafstand"/>
        <w:rPr>
          <w:b/>
        </w:rPr>
      </w:pPr>
      <w:r>
        <w:rPr>
          <w:b/>
        </w:rPr>
        <w:t xml:space="preserve">Onderstaande tekst </w:t>
      </w:r>
      <w:r w:rsidR="00354672">
        <w:rPr>
          <w:b/>
        </w:rPr>
        <w:t>is bedoeld ter publicatie op het Twitter profiel</w:t>
      </w:r>
      <w:r w:rsidR="00203A87">
        <w:rPr>
          <w:b/>
        </w:rPr>
        <w:t xml:space="preserve"> </w:t>
      </w:r>
      <w:r>
        <w:rPr>
          <w:b/>
        </w:rPr>
        <w:t>van de TuinKeur-hovenier.</w:t>
      </w:r>
    </w:p>
    <w:p w:rsidR="00354672" w:rsidRDefault="00354672" w:rsidP="00354672">
      <w:pPr>
        <w:pStyle w:val="Geenafstand"/>
        <w:pBdr>
          <w:bottom w:val="single" w:sz="4" w:space="1" w:color="auto"/>
        </w:pBdr>
        <w:rPr>
          <w:b/>
        </w:rPr>
      </w:pPr>
    </w:p>
    <w:p w:rsidR="00354672" w:rsidRPr="00354672" w:rsidRDefault="00354672" w:rsidP="00392374">
      <w:pPr>
        <w:pStyle w:val="Geenafstand"/>
      </w:pPr>
    </w:p>
    <w:p w:rsidR="00354672" w:rsidRPr="00354672" w:rsidRDefault="00354672" w:rsidP="00354672">
      <w:pPr>
        <w:pStyle w:val="Geenafstand"/>
      </w:pPr>
      <w:r w:rsidRPr="00354672">
        <w:t xml:space="preserve">Bericht 1: </w:t>
      </w:r>
    </w:p>
    <w:p w:rsidR="00354672" w:rsidRPr="00354672" w:rsidRDefault="00354672" w:rsidP="00354672">
      <w:pPr>
        <w:pStyle w:val="Geenafstand"/>
      </w:pPr>
    </w:p>
    <w:p w:rsidR="00354672" w:rsidRDefault="00354672" w:rsidP="00354672">
      <w:pPr>
        <w:pStyle w:val="Geenafstand"/>
      </w:pPr>
      <w:r w:rsidRPr="00354672">
        <w:t xml:space="preserve">CASHBACK-ACTIE @tuinkeur WEGENS SUCCES VERLENGD! Maak bij ons bedrijf ook in november kans op € 1000,- cashback. </w:t>
      </w:r>
      <w:hyperlink r:id="rId7" w:history="1">
        <w:r w:rsidRPr="004716EA">
          <w:rPr>
            <w:rStyle w:val="Hyperlink"/>
          </w:rPr>
          <w:t>https://tuinkeur.nl/acties/</w:t>
        </w:r>
      </w:hyperlink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  <w:r w:rsidRPr="00354672">
        <w:t xml:space="preserve">Bericht 2: </w:t>
      </w:r>
    </w:p>
    <w:p w:rsidR="00354672" w:rsidRPr="00354672" w:rsidRDefault="00354672" w:rsidP="00354672">
      <w:pPr>
        <w:pStyle w:val="Geenafstand"/>
      </w:pPr>
    </w:p>
    <w:p w:rsidR="00354672" w:rsidRDefault="00354672" w:rsidP="00354672">
      <w:pPr>
        <w:pStyle w:val="Geenafstand"/>
      </w:pPr>
      <w:r w:rsidRPr="00354672">
        <w:t xml:space="preserve">Kies voor ons als vakbekwaam hovenier én maak kans op 1.000 euro cashback @tuinkeur WEGENS SUCCES VERLENGD! </w:t>
      </w:r>
      <w:hyperlink r:id="rId8" w:history="1">
        <w:r w:rsidRPr="004716EA">
          <w:rPr>
            <w:rStyle w:val="Hyperlink"/>
          </w:rPr>
          <w:t>https://youtu.be/z3hByZWQTbA</w:t>
        </w:r>
      </w:hyperlink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</w:p>
    <w:p w:rsidR="00354672" w:rsidRPr="00354672" w:rsidRDefault="00354672" w:rsidP="00354672">
      <w:pPr>
        <w:pStyle w:val="Geenafstand"/>
      </w:pPr>
      <w:r w:rsidRPr="00354672">
        <w:t xml:space="preserve">Bericht 3: </w:t>
      </w:r>
    </w:p>
    <w:p w:rsidR="00676BF1" w:rsidRPr="00354672" w:rsidRDefault="00354672" w:rsidP="00354672">
      <w:pPr>
        <w:pStyle w:val="Geenafstand"/>
      </w:pPr>
      <w:r w:rsidRPr="00354672">
        <w:t>Heeft u gebruik gemaak</w:t>
      </w:r>
      <w:r w:rsidR="00EA41D5">
        <w:t>t van onze diensten? Dan maakt u</w:t>
      </w:r>
      <w:bookmarkStart w:id="0" w:name="_GoBack"/>
      <w:bookmarkEnd w:id="0"/>
      <w:r w:rsidRPr="00354672">
        <w:t xml:space="preserve"> ook in november nog kans op maximaal 1.000 euro CASHBACK met de actie van @tuinkeur</w:t>
      </w:r>
    </w:p>
    <w:sectPr w:rsidR="00676BF1" w:rsidRPr="00354672" w:rsidSect="00B1589E">
      <w:footerReference w:type="default" r:id="rId9"/>
      <w:pgSz w:w="11906" w:h="16838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89E" w:rsidRDefault="00B1589E" w:rsidP="00B1589E">
      <w:pPr>
        <w:spacing w:after="0" w:line="240" w:lineRule="auto"/>
      </w:pPr>
      <w:r>
        <w:separator/>
      </w:r>
    </w:p>
  </w:endnote>
  <w:end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Noot voor de redactie/ niet voor publicatie: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>
      <w:rPr>
        <w:i/>
        <w:sz w:val="24"/>
        <w:szCs w:val="24"/>
      </w:rPr>
      <w:t>Voor meer informatie of beeldmateriaal kunt u contact opnemen met Theo Clevering, Marketing medewerker TuinKeur, 0528-331678 of theo@tuinkeur.nl.</w:t>
    </w:r>
  </w:p>
  <w:p w:rsidR="00B1589E" w:rsidRDefault="00B1589E">
    <w:pPr>
      <w:pStyle w:val="Voettekst"/>
      <w:rPr>
        <w:i/>
        <w:sz w:val="24"/>
        <w:szCs w:val="24"/>
      </w:rPr>
    </w:pPr>
  </w:p>
  <w:p w:rsidR="00B1589E" w:rsidRPr="00B1589E" w:rsidRDefault="00B1589E">
    <w:pPr>
      <w:pStyle w:val="Voettekst"/>
      <w:rPr>
        <w:i/>
        <w:sz w:val="24"/>
        <w:szCs w:val="24"/>
      </w:rPr>
    </w:pPr>
    <w:r w:rsidRPr="00B1589E">
      <w:rPr>
        <w:i/>
        <w:sz w:val="24"/>
        <w:szCs w:val="24"/>
      </w:rPr>
      <w:t xml:space="preserve">© Copyright TuinKeur B.V. Deze tekst is uitsluitend bedoeld voor aangesloten hoveniers bij TuinKeur. Geschikt voor publicatie in de periode oktober t/m november 2017.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89E" w:rsidRDefault="00B1589E" w:rsidP="00B1589E">
      <w:pPr>
        <w:spacing w:after="0" w:line="240" w:lineRule="auto"/>
      </w:pPr>
      <w:r>
        <w:separator/>
      </w:r>
    </w:p>
  </w:footnote>
  <w:footnote w:type="continuationSeparator" w:id="0">
    <w:p w:rsidR="00B1589E" w:rsidRDefault="00B1589E" w:rsidP="00B1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029D"/>
    <w:multiLevelType w:val="multilevel"/>
    <w:tmpl w:val="D3EA68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9E"/>
    <w:rsid w:val="00203A87"/>
    <w:rsid w:val="00354672"/>
    <w:rsid w:val="00392374"/>
    <w:rsid w:val="0076684C"/>
    <w:rsid w:val="00A95407"/>
    <w:rsid w:val="00B1589E"/>
    <w:rsid w:val="00E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1624"/>
  <w15:chartTrackingRefBased/>
  <w15:docId w15:val="{E22E9608-36D8-4623-8E4A-22FCC08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B1589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589E"/>
  </w:style>
  <w:style w:type="paragraph" w:styleId="Voettekst">
    <w:name w:val="footer"/>
    <w:basedOn w:val="Standaard"/>
    <w:link w:val="VoettekstChar"/>
    <w:uiPriority w:val="99"/>
    <w:unhideWhenUsed/>
    <w:rsid w:val="00B15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589E"/>
  </w:style>
  <w:style w:type="character" w:styleId="Hyperlink">
    <w:name w:val="Hyperlink"/>
    <w:basedOn w:val="Standaardalinea-lettertype"/>
    <w:uiPriority w:val="99"/>
    <w:unhideWhenUsed/>
    <w:rsid w:val="00B158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589E"/>
    <w:rPr>
      <w:color w:val="808080"/>
      <w:shd w:val="clear" w:color="auto" w:fill="E6E6E6"/>
    </w:rPr>
  </w:style>
  <w:style w:type="paragraph" w:customStyle="1" w:styleId="Geenalineastijl">
    <w:name w:val="[Geen alineastijl]"/>
    <w:rsid w:val="003546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salinea">
    <w:name w:val="[Basisalinea]"/>
    <w:basedOn w:val="Geenalineastijl"/>
    <w:uiPriority w:val="99"/>
    <w:rsid w:val="0035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3hByZWQT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inkeur.nl/ac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Clevering</dc:creator>
  <cp:keywords/>
  <dc:description/>
  <cp:lastModifiedBy>Theo Clevering</cp:lastModifiedBy>
  <cp:revision>3</cp:revision>
  <dcterms:created xsi:type="dcterms:W3CDTF">2017-10-16T14:44:00Z</dcterms:created>
  <dcterms:modified xsi:type="dcterms:W3CDTF">2017-10-17T11:37:00Z</dcterms:modified>
</cp:coreProperties>
</file>