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266" w14:textId="77777777" w:rsidR="00354672" w:rsidRDefault="004F7EEC" w:rsidP="00354672">
      <w:pPr>
        <w:pStyle w:val="Geenafstand"/>
        <w:pBdr>
          <w:bottom w:val="single" w:sz="4" w:space="1" w:color="auto"/>
        </w:pBdr>
        <w:rPr>
          <w:b/>
        </w:rPr>
      </w:pPr>
      <w:r w:rsidRPr="004F7EEC">
        <w:rPr>
          <w:b/>
        </w:rPr>
        <w:t>Met één bericht onder de aandacht van jouw (zakelijke) netwerk? Gebruik dan onderstaand bericht om aan LinkedIN toe te voegen als een artikel. Een kort bericht of link naar uw website kan natuurlijk ook.</w:t>
      </w:r>
    </w:p>
    <w:p w14:paraId="74FBC07E" w14:textId="77777777" w:rsidR="00354672" w:rsidRPr="00354672" w:rsidRDefault="00354672" w:rsidP="00392374">
      <w:pPr>
        <w:pStyle w:val="Geenafstand"/>
      </w:pPr>
    </w:p>
    <w:p w14:paraId="79149FE0" w14:textId="48C603BE" w:rsidR="004F7EEC" w:rsidRPr="004F7EEC" w:rsidRDefault="00433C5A" w:rsidP="004F7EEC">
      <w:pPr>
        <w:pStyle w:val="Geenafstand"/>
        <w:rPr>
          <w:b/>
        </w:rPr>
      </w:pPr>
      <w:r>
        <w:rPr>
          <w:b/>
        </w:rPr>
        <w:t>Schrijf &amp; Win-actie</w:t>
      </w:r>
      <w:r w:rsidR="004F7EEC" w:rsidRPr="004F7EEC">
        <w:rPr>
          <w:b/>
        </w:rPr>
        <w:t xml:space="preserve"> </w:t>
      </w:r>
      <w:r w:rsidR="00CF2498">
        <w:rPr>
          <w:b/>
        </w:rPr>
        <w:t>TuinKeur 20</w:t>
      </w:r>
      <w:r>
        <w:rPr>
          <w:b/>
        </w:rPr>
        <w:t>20</w:t>
      </w:r>
    </w:p>
    <w:p w14:paraId="27464931" w14:textId="257F9570" w:rsidR="004F7EEC" w:rsidRDefault="00433C5A" w:rsidP="004F7EEC">
      <w:pPr>
        <w:pStyle w:val="Geenafstand"/>
      </w:pPr>
      <w:r>
        <w:t>Schrijf een recensie en win een jaarabonnement</w:t>
      </w:r>
    </w:p>
    <w:p w14:paraId="4E72972B" w14:textId="77777777" w:rsidR="004F7EEC" w:rsidRDefault="004F7EEC" w:rsidP="004F7EEC">
      <w:pPr>
        <w:pStyle w:val="Geenafstand"/>
      </w:pPr>
    </w:p>
    <w:p w14:paraId="1C160678" w14:textId="18477B5A" w:rsidR="00433C5A" w:rsidRPr="00433C5A" w:rsidRDefault="00433C5A" w:rsidP="00433C5A">
      <w:pPr>
        <w:rPr>
          <w:lang w:eastAsia="nl-NL"/>
        </w:rPr>
      </w:pPr>
      <w:r w:rsidRPr="00433C5A">
        <w:rPr>
          <w:bdr w:val="none" w:sz="0" w:space="0" w:color="auto" w:frame="1"/>
          <w:lang w:eastAsia="nl-NL"/>
        </w:rPr>
        <w:t>Dit jaar maakt u als klant van een TuinKeur-gecertificeerd bedrijf 20x per maand kans op een jaarabonnement van een tuinmagazine!</w:t>
      </w:r>
      <w:r>
        <w:rPr>
          <w:bdr w:val="none" w:sz="0" w:space="0" w:color="auto" w:frame="1"/>
          <w:lang w:eastAsia="nl-NL"/>
        </w:rPr>
        <w:t xml:space="preserve"> Zit u binnenkort met een tuinmagazine op de bank?</w:t>
      </w:r>
    </w:p>
    <w:p w14:paraId="2B934D90" w14:textId="77777777" w:rsidR="004F7EEC" w:rsidRDefault="004F7EEC" w:rsidP="004F7EEC">
      <w:pPr>
        <w:pStyle w:val="Geenafstand"/>
      </w:pPr>
    </w:p>
    <w:p w14:paraId="4D1357A4" w14:textId="15581355" w:rsidR="004F7EEC" w:rsidRPr="004F7EEC" w:rsidRDefault="00433C5A" w:rsidP="004F7EEC">
      <w:pPr>
        <w:pStyle w:val="Geenafstand"/>
        <w:rPr>
          <w:sz w:val="28"/>
          <w:szCs w:val="28"/>
        </w:rPr>
      </w:pPr>
      <w:r>
        <w:rPr>
          <w:sz w:val="28"/>
          <w:szCs w:val="28"/>
        </w:rPr>
        <w:t>Schrijf &amp; Win</w:t>
      </w:r>
      <w:r w:rsidR="004F7EEC" w:rsidRPr="004F7EEC">
        <w:rPr>
          <w:sz w:val="28"/>
          <w:szCs w:val="28"/>
        </w:rPr>
        <w:t>-actie</w:t>
      </w:r>
    </w:p>
    <w:p w14:paraId="46282403" w14:textId="77777777" w:rsidR="00433C5A" w:rsidRDefault="00433C5A" w:rsidP="00433C5A">
      <w:r>
        <w:t>U heeft een TuinKeur-hovenier ingeschakeld voor professionele ondersteuning van uw tuin. Als blijk van waardering voor uw keuze voor een TuinKeur-hovenier doen wij hier nog een schepje bovenop. Door uw recensie op HovenierNederland.nl over een TuinKeur-hovenier maakt u dit jaar kans op een jaarabonnement van Tuinseizoen of Buitenleven. Iedere maand trekken wij 20 winnaars! En heeft u een eenmaal een recensie geschreven, dan speelt u het hele jaar mee!</w:t>
      </w:r>
    </w:p>
    <w:p w14:paraId="0CFA668D" w14:textId="77777777" w:rsidR="00433C5A" w:rsidRDefault="00433C5A" w:rsidP="00433C5A">
      <w:r>
        <w:t xml:space="preserve">De actie loopt van 1 januari tot en met 31 december </w:t>
      </w:r>
      <w:r w:rsidRPr="00433C5A">
        <w:t>2020</w:t>
      </w:r>
      <w:r>
        <w:t>! De trekking wordt altijd op een ludieke manier gedaan. Benieuwd naar de vorige trekkingen? </w:t>
      </w:r>
      <w:hyperlink r:id="rId7" w:history="1">
        <w:r>
          <w:rPr>
            <w:rStyle w:val="Hyperlink"/>
            <w:rFonts w:ascii="Open Sans" w:hAnsi="Open Sans" w:cs="Open Sans"/>
            <w:color w:val="7CBA46"/>
            <w:sz w:val="21"/>
            <w:szCs w:val="21"/>
            <w:bdr w:val="none" w:sz="0" w:space="0" w:color="auto" w:frame="1"/>
          </w:rPr>
          <w:t>Klik dan op deze link.</w:t>
        </w:r>
      </w:hyperlink>
    </w:p>
    <w:p w14:paraId="2E94DD8A" w14:textId="77777777" w:rsidR="004F7EEC" w:rsidRDefault="004F7EEC" w:rsidP="004F7EEC">
      <w:pPr>
        <w:pStyle w:val="Geenafstand"/>
      </w:pPr>
    </w:p>
    <w:p w14:paraId="2003D0E6" w14:textId="49B21720" w:rsidR="004F7EEC" w:rsidRPr="004F7EEC" w:rsidRDefault="00433C5A" w:rsidP="004F7EEC">
      <w:pPr>
        <w:pStyle w:val="Geenafstand"/>
        <w:rPr>
          <w:sz w:val="28"/>
          <w:szCs w:val="28"/>
        </w:rPr>
      </w:pPr>
      <w:r>
        <w:rPr>
          <w:sz w:val="28"/>
          <w:szCs w:val="28"/>
        </w:rPr>
        <w:t>Schrijf &amp; Win</w:t>
      </w:r>
      <w:r w:rsidR="004F7EEC" w:rsidRPr="004F7EEC">
        <w:rPr>
          <w:sz w:val="28"/>
          <w:szCs w:val="28"/>
        </w:rPr>
        <w:t xml:space="preserve"> </w:t>
      </w:r>
      <w:r w:rsidR="00EE4933">
        <w:rPr>
          <w:sz w:val="28"/>
          <w:szCs w:val="28"/>
        </w:rPr>
        <w:t>20</w:t>
      </w:r>
      <w:r>
        <w:rPr>
          <w:sz w:val="28"/>
          <w:szCs w:val="28"/>
        </w:rPr>
        <w:t>20</w:t>
      </w:r>
      <w:r w:rsidR="004F7EEC" w:rsidRPr="004F7EEC">
        <w:rPr>
          <w:sz w:val="28"/>
          <w:szCs w:val="28"/>
        </w:rPr>
        <w:t>: Hoe deelnemen?</w:t>
      </w:r>
    </w:p>
    <w:p w14:paraId="4D71D242" w14:textId="77777777" w:rsidR="004F7EEC" w:rsidRDefault="004F7EEC" w:rsidP="004F7EEC">
      <w:pPr>
        <w:pStyle w:val="Geenafstand"/>
      </w:pPr>
      <w:r>
        <w:t xml:space="preserve">Voor de actie wordt gebruik gemaakt van het platform HovenierNederland. Dit is een recensiewebsite voor de hoveniersbranche. Meedoen is heel eenvoudig. </w:t>
      </w:r>
    </w:p>
    <w:p w14:paraId="229C0B7D" w14:textId="77777777" w:rsidR="004F7EEC" w:rsidRDefault="004F7EEC" w:rsidP="004F7EEC">
      <w:pPr>
        <w:pStyle w:val="Geenafstand"/>
      </w:pPr>
    </w:p>
    <w:p w14:paraId="57718842" w14:textId="77777777" w:rsidR="004F7EEC" w:rsidRPr="004F7EEC" w:rsidRDefault="00997841" w:rsidP="004F7EEC">
      <w:pPr>
        <w:pStyle w:val="Geenafstand"/>
        <w:rPr>
          <w:sz w:val="28"/>
          <w:szCs w:val="28"/>
        </w:rPr>
      </w:pPr>
      <w:r>
        <w:rPr>
          <w:sz w:val="28"/>
          <w:szCs w:val="28"/>
        </w:rPr>
        <w:t>Wat moet u</w:t>
      </w:r>
      <w:r w:rsidR="004F7EEC" w:rsidRPr="004F7EEC">
        <w:rPr>
          <w:sz w:val="28"/>
          <w:szCs w:val="28"/>
        </w:rPr>
        <w:t xml:space="preserve"> doen?</w:t>
      </w:r>
    </w:p>
    <w:p w14:paraId="3985419D" w14:textId="77777777" w:rsidR="004F7EEC" w:rsidRDefault="004F7EEC" w:rsidP="004F7EEC">
      <w:pPr>
        <w:pStyle w:val="Geenafstand"/>
        <w:numPr>
          <w:ilvl w:val="0"/>
          <w:numId w:val="3"/>
        </w:numPr>
      </w:pPr>
      <w:r>
        <w:t>Kies voor een TuinKeur-hovenier</w:t>
      </w:r>
    </w:p>
    <w:p w14:paraId="4833049E" w14:textId="77777777" w:rsidR="004F7EEC" w:rsidRDefault="004F7EEC" w:rsidP="004F7EEC">
      <w:pPr>
        <w:pStyle w:val="Geenafstand"/>
        <w:numPr>
          <w:ilvl w:val="0"/>
          <w:numId w:val="3"/>
        </w:numPr>
      </w:pPr>
      <w:r>
        <w:t>Schrijf na uitvoering van de werkzaamheden een recensie op www.hoveniernederland.nl over de TuinKeur hovenier.</w:t>
      </w:r>
    </w:p>
    <w:p w14:paraId="68450068" w14:textId="59BD5458" w:rsidR="004F7EEC" w:rsidRDefault="004F7EEC" w:rsidP="004F7EEC">
      <w:pPr>
        <w:pStyle w:val="Geenafstand"/>
        <w:numPr>
          <w:ilvl w:val="0"/>
          <w:numId w:val="3"/>
        </w:numPr>
      </w:pPr>
      <w:r>
        <w:t xml:space="preserve">Elke maand </w:t>
      </w:r>
      <w:r w:rsidR="00EE4933">
        <w:t>worden er</w:t>
      </w:r>
      <w:r>
        <w:t xml:space="preserve"> </w:t>
      </w:r>
      <w:r w:rsidR="00433C5A">
        <w:t xml:space="preserve">20 </w:t>
      </w:r>
      <w:r>
        <w:t>winnaars ge</w:t>
      </w:r>
      <w:r w:rsidR="00EE4933">
        <w:t>trokken</w:t>
      </w:r>
      <w:r w:rsidR="00433C5A">
        <w:t>.</w:t>
      </w:r>
    </w:p>
    <w:p w14:paraId="3A2D7BE9" w14:textId="2CAD5CBB" w:rsidR="004F7EEC" w:rsidRDefault="004F7EEC" w:rsidP="004F7EEC">
      <w:pPr>
        <w:pStyle w:val="Geenafstand"/>
        <w:numPr>
          <w:ilvl w:val="0"/>
          <w:numId w:val="3"/>
        </w:numPr>
      </w:pPr>
      <w:r>
        <w:t xml:space="preserve">De actie loopt tot </w:t>
      </w:r>
      <w:r w:rsidR="00433C5A">
        <w:t xml:space="preserve">en met 31 </w:t>
      </w:r>
      <w:r>
        <w:t>december</w:t>
      </w:r>
      <w:r w:rsidR="00433C5A">
        <w:t xml:space="preserve"> 2020</w:t>
      </w:r>
    </w:p>
    <w:p w14:paraId="11CB2E54" w14:textId="2F09B0FF" w:rsidR="00433C5A" w:rsidRDefault="00433C5A" w:rsidP="004F7EEC">
      <w:pPr>
        <w:pStyle w:val="Geenafstand"/>
        <w:numPr>
          <w:ilvl w:val="0"/>
          <w:numId w:val="3"/>
        </w:numPr>
      </w:pPr>
      <w:r>
        <w:t>Heeft u eenmaal een recensie geschreven, dan speelt u het gehele jaar mee.</w:t>
      </w:r>
      <w:bookmarkStart w:id="0" w:name="_GoBack"/>
      <w:bookmarkEnd w:id="0"/>
    </w:p>
    <w:p w14:paraId="7DF76338" w14:textId="77777777" w:rsidR="004F7EEC" w:rsidRDefault="004F7EEC" w:rsidP="004F7EEC">
      <w:pPr>
        <w:pStyle w:val="Geenafstand"/>
      </w:pPr>
    </w:p>
    <w:p w14:paraId="16A669C9" w14:textId="77777777" w:rsidR="004F7EEC" w:rsidRDefault="004F7EEC" w:rsidP="004F7EEC">
      <w:pPr>
        <w:pStyle w:val="Geenafstand"/>
      </w:pPr>
      <w:r>
        <w:t>Meer informatie?</w:t>
      </w:r>
    </w:p>
    <w:p w14:paraId="0935030A" w14:textId="4214E186" w:rsidR="00EE4933" w:rsidRPr="00EE4933" w:rsidRDefault="004F7EEC" w:rsidP="00EE4933">
      <w:pPr>
        <w:pStyle w:val="Geenafstand"/>
      </w:pPr>
      <w:r>
        <w:t xml:space="preserve">Voor meer informatie en de actievoorwaarden kijkt u op </w:t>
      </w:r>
      <w:hyperlink r:id="rId8" w:history="1">
        <w:r w:rsidR="00433C5A">
          <w:rPr>
            <w:rStyle w:val="Hyperlink"/>
          </w:rPr>
          <w:t>https://tuinkeur.nl/schrijf-win-actie/</w:t>
        </w:r>
      </w:hyperlink>
    </w:p>
    <w:p w14:paraId="51C240E4" w14:textId="77777777" w:rsidR="00EE4933" w:rsidRPr="00EE4933" w:rsidRDefault="00EE4933" w:rsidP="00EE4933"/>
    <w:p w14:paraId="244055C1" w14:textId="77777777" w:rsidR="00EE4933" w:rsidRPr="00EE4933" w:rsidRDefault="00EE4933" w:rsidP="00EE4933"/>
    <w:p w14:paraId="5326884E" w14:textId="77777777" w:rsidR="00EE4933" w:rsidRPr="00EE4933" w:rsidRDefault="00EE4933" w:rsidP="00EE4933"/>
    <w:p w14:paraId="08480536" w14:textId="77777777" w:rsidR="00EE4933" w:rsidRPr="00EE4933" w:rsidRDefault="00EE4933" w:rsidP="00EE4933"/>
    <w:sectPr w:rsidR="00EE4933" w:rsidRPr="00EE4933" w:rsidSect="00B1589E">
      <w:footerReference w:type="default" r:id="rId9"/>
      <w:pgSz w:w="11906" w:h="16838"/>
      <w:pgMar w:top="1417" w:right="1417" w:bottom="1417" w:left="1417" w:header="708" w:footer="9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56A5" w14:textId="77777777" w:rsidR="00B1589E" w:rsidRDefault="00B1589E" w:rsidP="00B1589E">
      <w:pPr>
        <w:spacing w:after="0" w:line="240" w:lineRule="auto"/>
      </w:pPr>
      <w:r>
        <w:separator/>
      </w:r>
    </w:p>
  </w:endnote>
  <w:endnote w:type="continuationSeparator" w:id="0">
    <w:p w14:paraId="073EE0B7" w14:textId="77777777" w:rsidR="00B1589E" w:rsidRDefault="00B1589E" w:rsidP="00B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7030603060202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539F" w14:textId="77777777" w:rsidR="00B1589E" w:rsidRDefault="00B1589E">
    <w:pPr>
      <w:pStyle w:val="Voettekst"/>
      <w:rPr>
        <w:i/>
        <w:sz w:val="24"/>
        <w:szCs w:val="24"/>
      </w:rPr>
    </w:pPr>
    <w:r>
      <w:rPr>
        <w:i/>
        <w:sz w:val="24"/>
        <w:szCs w:val="24"/>
      </w:rPr>
      <w:t>Noot voor de redactie/ niet voor publicatie:</w:t>
    </w:r>
  </w:p>
  <w:p w14:paraId="6B1BD4E6" w14:textId="77777777" w:rsidR="00B1589E" w:rsidRDefault="00B1589E">
    <w:pPr>
      <w:pStyle w:val="Voettekst"/>
      <w:rPr>
        <w:i/>
        <w:sz w:val="24"/>
        <w:szCs w:val="24"/>
      </w:rPr>
    </w:pPr>
  </w:p>
  <w:p w14:paraId="25C3691A" w14:textId="77777777" w:rsidR="00B1589E" w:rsidRPr="00B1589E" w:rsidRDefault="00B1589E">
    <w:pPr>
      <w:pStyle w:val="Voettekst"/>
      <w:rPr>
        <w:i/>
        <w:sz w:val="24"/>
        <w:szCs w:val="24"/>
      </w:rPr>
    </w:pPr>
    <w:r>
      <w:rPr>
        <w:i/>
        <w:sz w:val="24"/>
        <w:szCs w:val="24"/>
      </w:rPr>
      <w:t xml:space="preserve">Voor meer informatie of beeldmateriaal kunt u contact opnemen met </w:t>
    </w:r>
    <w:r w:rsidR="00EE4933">
      <w:rPr>
        <w:i/>
        <w:sz w:val="24"/>
        <w:szCs w:val="24"/>
      </w:rPr>
      <w:t>Rowie Soldaat</w:t>
    </w:r>
    <w:r>
      <w:rPr>
        <w:i/>
        <w:sz w:val="24"/>
        <w:szCs w:val="24"/>
      </w:rPr>
      <w:t xml:space="preserve">, 0528-331678 of </w:t>
    </w:r>
    <w:r w:rsidR="00EE4933">
      <w:rPr>
        <w:i/>
        <w:sz w:val="24"/>
        <w:szCs w:val="24"/>
      </w:rPr>
      <w:t>rowie</w:t>
    </w:r>
    <w:r>
      <w:rPr>
        <w:i/>
        <w:sz w:val="24"/>
        <w:szCs w:val="24"/>
      </w:rPr>
      <w:t>@tuinkeur.nl.</w:t>
    </w:r>
  </w:p>
  <w:p w14:paraId="54A3D380" w14:textId="77777777" w:rsidR="00B1589E" w:rsidRDefault="00B1589E">
    <w:pPr>
      <w:pStyle w:val="Voettekst"/>
      <w:rPr>
        <w:i/>
        <w:sz w:val="24"/>
        <w:szCs w:val="24"/>
      </w:rPr>
    </w:pPr>
  </w:p>
  <w:p w14:paraId="2BF5B329" w14:textId="56CF76AF" w:rsidR="00B1589E" w:rsidRPr="00B1589E" w:rsidRDefault="00B1589E">
    <w:pPr>
      <w:pStyle w:val="Voettekst"/>
      <w:rPr>
        <w:i/>
        <w:sz w:val="24"/>
        <w:szCs w:val="24"/>
      </w:rPr>
    </w:pPr>
    <w:r w:rsidRPr="00B1589E">
      <w:rPr>
        <w:i/>
        <w:sz w:val="24"/>
        <w:szCs w:val="24"/>
      </w:rPr>
      <w:t xml:space="preserve">© Copyright TuinKeur B.V. Deze tekst is uitsluitend bedoeld voor aangesloten hoveniers bij TuinKeur. Geschikt voor publicatie in de periode </w:t>
    </w:r>
    <w:r w:rsidR="00EE4933">
      <w:rPr>
        <w:i/>
        <w:sz w:val="24"/>
        <w:szCs w:val="24"/>
      </w:rPr>
      <w:t>januari</w:t>
    </w:r>
    <w:r w:rsidRPr="00B1589E">
      <w:rPr>
        <w:i/>
        <w:sz w:val="24"/>
        <w:szCs w:val="24"/>
      </w:rPr>
      <w:t xml:space="preserve"> t/m </w:t>
    </w:r>
    <w:r w:rsidR="00433C5A">
      <w:rPr>
        <w:i/>
        <w:sz w:val="24"/>
        <w:szCs w:val="24"/>
      </w:rPr>
      <w:t>december</w:t>
    </w:r>
    <w:r w:rsidRPr="00B1589E">
      <w:rPr>
        <w:i/>
        <w:sz w:val="24"/>
        <w:szCs w:val="24"/>
      </w:rPr>
      <w:t xml:space="preserve"> 20</w:t>
    </w:r>
    <w:r w:rsidR="00433C5A">
      <w:rPr>
        <w:i/>
        <w:sz w:val="24"/>
        <w:szCs w:val="24"/>
      </w:rPr>
      <w:t>20</w:t>
    </w:r>
    <w:r w:rsidRPr="00B1589E">
      <w:rPr>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992C" w14:textId="77777777" w:rsidR="00B1589E" w:rsidRDefault="00B1589E" w:rsidP="00B1589E">
      <w:pPr>
        <w:spacing w:after="0" w:line="240" w:lineRule="auto"/>
      </w:pPr>
      <w:r>
        <w:separator/>
      </w:r>
    </w:p>
  </w:footnote>
  <w:footnote w:type="continuationSeparator" w:id="0">
    <w:p w14:paraId="3196B1FC" w14:textId="77777777" w:rsidR="00B1589E" w:rsidRDefault="00B1589E" w:rsidP="00B1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6AB7"/>
    <w:multiLevelType w:val="hybridMultilevel"/>
    <w:tmpl w:val="EB0E2C0C"/>
    <w:lvl w:ilvl="0" w:tplc="1CC2C50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D9029D"/>
    <w:multiLevelType w:val="multilevel"/>
    <w:tmpl w:val="D3EA6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F912C8"/>
    <w:multiLevelType w:val="hybridMultilevel"/>
    <w:tmpl w:val="5FFE1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E"/>
    <w:rsid w:val="00194DA6"/>
    <w:rsid w:val="00203A87"/>
    <w:rsid w:val="00354672"/>
    <w:rsid w:val="00392374"/>
    <w:rsid w:val="00433C5A"/>
    <w:rsid w:val="004F7EEC"/>
    <w:rsid w:val="0076684C"/>
    <w:rsid w:val="00997841"/>
    <w:rsid w:val="00A95407"/>
    <w:rsid w:val="00B1589E"/>
    <w:rsid w:val="00CF2498"/>
    <w:rsid w:val="00EE4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5D8B"/>
  <w15:chartTrackingRefBased/>
  <w15:docId w15:val="{E22E9608-36D8-4623-8E4A-22FCC08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433C5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B1589E"/>
    <w:pPr>
      <w:suppressAutoHyphens/>
      <w:autoSpaceDN w:val="0"/>
      <w:spacing w:after="0" w:line="240" w:lineRule="auto"/>
      <w:textAlignment w:val="baseline"/>
    </w:pPr>
    <w:rPr>
      <w:rFonts w:ascii="Calibri" w:eastAsia="Calibri" w:hAnsi="Calibri" w:cs="Times New Roman"/>
    </w:rPr>
  </w:style>
  <w:style w:type="paragraph" w:styleId="Koptekst">
    <w:name w:val="header"/>
    <w:basedOn w:val="Standaard"/>
    <w:link w:val="KoptekstChar"/>
    <w:uiPriority w:val="99"/>
    <w:unhideWhenUsed/>
    <w:rsid w:val="00B158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89E"/>
  </w:style>
  <w:style w:type="paragraph" w:styleId="Voettekst">
    <w:name w:val="footer"/>
    <w:basedOn w:val="Standaard"/>
    <w:link w:val="VoettekstChar"/>
    <w:uiPriority w:val="99"/>
    <w:unhideWhenUsed/>
    <w:rsid w:val="00B158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89E"/>
  </w:style>
  <w:style w:type="character" w:styleId="Hyperlink">
    <w:name w:val="Hyperlink"/>
    <w:basedOn w:val="Standaardalinea-lettertype"/>
    <w:uiPriority w:val="99"/>
    <w:unhideWhenUsed/>
    <w:rsid w:val="00B1589E"/>
    <w:rPr>
      <w:color w:val="0563C1" w:themeColor="hyperlink"/>
      <w:u w:val="single"/>
    </w:rPr>
  </w:style>
  <w:style w:type="character" w:styleId="Onopgelostemelding">
    <w:name w:val="Unresolved Mention"/>
    <w:basedOn w:val="Standaardalinea-lettertype"/>
    <w:uiPriority w:val="99"/>
    <w:semiHidden/>
    <w:unhideWhenUsed/>
    <w:rsid w:val="00B1589E"/>
    <w:rPr>
      <w:color w:val="808080"/>
      <w:shd w:val="clear" w:color="auto" w:fill="E6E6E6"/>
    </w:rPr>
  </w:style>
  <w:style w:type="paragraph" w:customStyle="1" w:styleId="Geenalineastijl">
    <w:name w:val="[Geen alineastijl]"/>
    <w:rsid w:val="0035467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salinea">
    <w:name w:val="[Basisalinea]"/>
    <w:basedOn w:val="Geenalineastijl"/>
    <w:uiPriority w:val="99"/>
    <w:rsid w:val="00354672"/>
  </w:style>
  <w:style w:type="character" w:customStyle="1" w:styleId="Kop4Char">
    <w:name w:val="Kop 4 Char"/>
    <w:basedOn w:val="Standaardalinea-lettertype"/>
    <w:link w:val="Kop4"/>
    <w:uiPriority w:val="9"/>
    <w:rsid w:val="00433C5A"/>
    <w:rPr>
      <w:rFonts w:ascii="Times New Roman" w:eastAsia="Times New Roman" w:hAnsi="Times New Roman" w:cs="Times New Roman"/>
      <w:b/>
      <w:bCs/>
      <w:sz w:val="24"/>
      <w:szCs w:val="24"/>
      <w:lang w:eastAsia="nl-NL"/>
    </w:rPr>
  </w:style>
  <w:style w:type="character" w:styleId="Nadruk">
    <w:name w:val="Emphasis"/>
    <w:basedOn w:val="Standaardalinea-lettertype"/>
    <w:uiPriority w:val="20"/>
    <w:qFormat/>
    <w:rsid w:val="00433C5A"/>
    <w:rPr>
      <w:i/>
      <w:iCs/>
    </w:rPr>
  </w:style>
  <w:style w:type="paragraph" w:styleId="Normaalweb">
    <w:name w:val="Normal (Web)"/>
    <w:basedOn w:val="Standaard"/>
    <w:uiPriority w:val="99"/>
    <w:semiHidden/>
    <w:unhideWhenUsed/>
    <w:rsid w:val="00433C5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5388">
      <w:bodyDiv w:val="1"/>
      <w:marLeft w:val="0"/>
      <w:marRight w:val="0"/>
      <w:marTop w:val="0"/>
      <w:marBottom w:val="0"/>
      <w:divBdr>
        <w:top w:val="none" w:sz="0" w:space="0" w:color="auto"/>
        <w:left w:val="none" w:sz="0" w:space="0" w:color="auto"/>
        <w:bottom w:val="none" w:sz="0" w:space="0" w:color="auto"/>
        <w:right w:val="none" w:sz="0" w:space="0" w:color="auto"/>
      </w:divBdr>
    </w:div>
    <w:div w:id="11826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nkeur.nl/schrijf-win-actie/" TargetMode="External"/><Relationship Id="rId3" Type="http://schemas.openxmlformats.org/officeDocument/2006/relationships/settings" Target="settings.xml"/><Relationship Id="rId7" Type="http://schemas.openxmlformats.org/officeDocument/2006/relationships/hyperlink" Target="https://tuinkeur.nl/cashback-actie/trekk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Clevering</dc:creator>
  <cp:keywords/>
  <dc:description/>
  <cp:lastModifiedBy>Jarno Beugeling</cp:lastModifiedBy>
  <cp:revision>3</cp:revision>
  <dcterms:created xsi:type="dcterms:W3CDTF">2020-01-22T10:30:00Z</dcterms:created>
  <dcterms:modified xsi:type="dcterms:W3CDTF">2020-01-22T10:33:00Z</dcterms:modified>
</cp:coreProperties>
</file>